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49"/>
        <w:ind w:left="500"/>
        <w:rPr>
          <w:rFonts w:hint="default"/>
          <w:lang w:val="en"/>
        </w:rPr>
      </w:pPr>
      <w:r>
        <w:t xml:space="preserve">附件 </w:t>
      </w:r>
      <w:r>
        <w:rPr>
          <w:rFonts w:hint="default"/>
          <w:lang w:val="en"/>
        </w:rPr>
        <w:t>2</w:t>
      </w:r>
      <w:bookmarkStart w:id="0" w:name="_GoBack"/>
      <w:bookmarkEnd w:id="0"/>
    </w:p>
    <w:p>
      <w:pPr>
        <w:pStyle w:val="3"/>
        <w:rPr>
          <w:sz w:val="20"/>
        </w:rPr>
      </w:pPr>
    </w:p>
    <w:p>
      <w:pPr>
        <w:pStyle w:val="3"/>
        <w:spacing w:before="9"/>
        <w:rPr>
          <w:sz w:val="22"/>
        </w:rPr>
      </w:pPr>
    </w:p>
    <w:p>
      <w:pPr>
        <w:pStyle w:val="2"/>
        <w:spacing w:before="0"/>
        <w:ind w:left="0" w:right="0"/>
        <w:jc w:val="center"/>
      </w:pPr>
      <w:r>
        <w:rPr>
          <w:rFonts w:hint="eastAsia"/>
        </w:rPr>
        <w:t>跨学科研究</w:t>
      </w:r>
      <w:r>
        <w:t>案例报送格式</w:t>
      </w:r>
    </w:p>
    <w:p>
      <w:pPr>
        <w:pStyle w:val="3"/>
        <w:spacing w:before="6"/>
        <w:rPr>
          <w:sz w:val="43"/>
        </w:rPr>
      </w:pPr>
    </w:p>
    <w:p>
      <w:pPr>
        <w:spacing w:before="0"/>
        <w:ind w:left="2434" w:right="2195" w:firstLine="0"/>
        <w:jc w:val="center"/>
        <w:rPr>
          <w:sz w:val="44"/>
        </w:rPr>
      </w:pPr>
      <w:r>
        <w:rPr>
          <w:w w:val="145"/>
          <w:sz w:val="44"/>
        </w:rPr>
        <w:t>XXXXXX</w:t>
      </w:r>
    </w:p>
    <w:p>
      <w:pPr>
        <w:pStyle w:val="3"/>
        <w:spacing w:before="149"/>
        <w:ind w:left="1140" w:firstLine="1280" w:firstLineChars="4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(</w:t>
      </w:r>
      <w:r>
        <w:rPr>
          <w:rFonts w:hint="eastAsia" w:cs="宋体"/>
          <w:lang w:eastAsia="zh-CN"/>
        </w:rPr>
        <w:t>成果</w:t>
      </w:r>
      <w:r>
        <w:rPr>
          <w:rFonts w:hint="eastAsia" w:ascii="宋体" w:hAnsi="宋体" w:eastAsia="宋体" w:cs="宋体"/>
        </w:rPr>
        <w:t>名称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方正小标宋二号字)</w:t>
      </w:r>
    </w:p>
    <w:p>
      <w:pPr>
        <w:pStyle w:val="3"/>
        <w:rPr>
          <w:sz w:val="34"/>
        </w:rPr>
      </w:pPr>
    </w:p>
    <w:p>
      <w:pPr>
        <w:pStyle w:val="3"/>
        <w:spacing w:before="149"/>
        <w:ind w:left="1140"/>
      </w:pPr>
      <w:r>
        <w:t>【</w:t>
      </w:r>
      <w:r>
        <w:rPr>
          <w:rFonts w:hint="eastAsia"/>
          <w:lang w:eastAsia="zh-CN"/>
        </w:rPr>
        <w:t>推荐</w:t>
      </w:r>
      <w:r>
        <w:t>单位】 XXX（仿宋三号字）</w:t>
      </w:r>
    </w:p>
    <w:p>
      <w:pPr>
        <w:pStyle w:val="3"/>
        <w:tabs>
          <w:tab w:val="left" w:pos="3773"/>
          <w:tab w:val="left" w:pos="4647"/>
        </w:tabs>
        <w:spacing w:before="151"/>
        <w:ind w:left="1140"/>
      </w:pPr>
      <w:r>
        <w:t>【关键词】</w:t>
      </w:r>
      <w:r>
        <w:rPr>
          <w:spacing w:val="-40"/>
        </w:rPr>
        <w:t xml:space="preserve"> </w:t>
      </w:r>
      <w:r>
        <w:t>XXX</w:t>
      </w:r>
      <w:r>
        <w:tab/>
      </w:r>
      <w:r>
        <w:t>XXX</w:t>
      </w:r>
      <w:r>
        <w:tab/>
      </w:r>
      <w:r>
        <w:t>XXX（3-5</w:t>
      </w:r>
      <w:r>
        <w:rPr>
          <w:spacing w:val="-86"/>
        </w:rPr>
        <w:t xml:space="preserve"> </w:t>
      </w:r>
      <w:r>
        <w:t>个，仿宋三号字）</w:t>
      </w:r>
    </w:p>
    <w:p>
      <w:pPr>
        <w:pStyle w:val="3"/>
        <w:spacing w:before="150"/>
        <w:ind w:left="1140"/>
      </w:pPr>
      <w:r>
        <w:t>【推荐理由】 （仿宋三号字，200 字以内）</w:t>
      </w:r>
    </w:p>
    <w:p>
      <w:pPr>
        <w:pStyle w:val="3"/>
        <w:rPr>
          <w:sz w:val="36"/>
        </w:rPr>
      </w:pPr>
    </w:p>
    <w:p>
      <w:pPr>
        <w:pStyle w:val="3"/>
        <w:spacing w:before="283"/>
        <w:ind w:left="1140"/>
      </w:pPr>
      <w:r>
        <w:t>一、</w:t>
      </w:r>
      <w:r>
        <w:rPr>
          <w:rFonts w:hint="eastAsia"/>
          <w:lang w:eastAsia="zh-CN"/>
        </w:rPr>
        <w:t>优秀成果简介</w:t>
      </w:r>
      <w:r>
        <w:t>（黑体三号字）</w:t>
      </w:r>
    </w:p>
    <w:p>
      <w:pPr>
        <w:pStyle w:val="3"/>
        <w:spacing w:before="206"/>
        <w:ind w:left="1140"/>
      </w:pPr>
      <w:r>
        <w:t>正文（仿宋三号字）</w:t>
      </w:r>
    </w:p>
    <w:p>
      <w:pPr>
        <w:pStyle w:val="3"/>
        <w:spacing w:before="222"/>
        <w:ind w:left="1140"/>
      </w:pPr>
      <w:r>
        <w:t>二、</w:t>
      </w:r>
      <w:r>
        <w:rPr>
          <w:rFonts w:hint="eastAsia"/>
          <w:lang w:eastAsia="zh-CN"/>
        </w:rPr>
        <w:t>跨学科研究</w:t>
      </w:r>
      <w:r>
        <w:t>开展</w:t>
      </w:r>
      <w:r>
        <w:rPr>
          <w:rFonts w:hint="eastAsia"/>
          <w:lang w:eastAsia="zh-CN"/>
        </w:rPr>
        <w:t>基本</w:t>
      </w:r>
      <w:r>
        <w:t>情况（黑体三号字）</w:t>
      </w:r>
    </w:p>
    <w:p>
      <w:pPr>
        <w:pStyle w:val="3"/>
        <w:spacing w:before="206"/>
        <w:ind w:left="1140"/>
      </w:pPr>
      <w:r>
        <w:t>正文（仿宋三号字）</w:t>
      </w:r>
    </w:p>
    <w:p>
      <w:pPr>
        <w:pStyle w:val="3"/>
        <w:spacing w:before="222"/>
        <w:ind w:left="1140"/>
      </w:pPr>
      <w:r>
        <w:t>三、典型经验总结（黑体三号字）</w:t>
      </w:r>
    </w:p>
    <w:p>
      <w:pPr>
        <w:pStyle w:val="3"/>
        <w:spacing w:before="206"/>
        <w:ind w:left="1140"/>
      </w:pPr>
      <w:r>
        <w:t>正文（仿宋三号字）</w:t>
      </w:r>
    </w:p>
    <w:p>
      <w:pPr>
        <w:pStyle w:val="3"/>
        <w:rPr>
          <w:sz w:val="34"/>
        </w:rPr>
      </w:pPr>
    </w:p>
    <w:p>
      <w:pPr>
        <w:pStyle w:val="3"/>
        <w:spacing w:before="10"/>
        <w:rPr>
          <w:sz w:val="31"/>
        </w:rPr>
      </w:pPr>
    </w:p>
    <w:p>
      <w:pPr>
        <w:pStyle w:val="3"/>
        <w:ind w:left="1140"/>
      </w:pPr>
      <w:r>
        <w:t>附件：</w:t>
      </w:r>
      <w:r>
        <w:rPr>
          <w:rFonts w:hint="eastAsia"/>
          <w:lang w:eastAsia="zh-CN"/>
        </w:rPr>
        <w:t>相关证明材料</w:t>
      </w:r>
      <w:r>
        <w:t>等。</w:t>
      </w:r>
    </w:p>
    <w:p>
      <w:pPr>
        <w:spacing w:after="0"/>
        <w:sectPr>
          <w:pgSz w:w="11910" w:h="16840"/>
          <w:pgMar w:top="1500" w:right="1540" w:bottom="280" w:left="1300" w:header="720" w:footer="720" w:gutter="0"/>
          <w:cols w:space="720" w:num="1"/>
        </w:sectPr>
      </w:pPr>
    </w:p>
    <w:p/>
    <w:sectPr>
      <w:type w:val="continuous"/>
      <w:pgSz w:w="11910" w:h="16840"/>
      <w:pgMar w:top="1580" w:right="1540" w:bottom="28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yNjNhMTQwZDVmMjM2ZTA1MThlY2Q4ODU2OTFjMmQifQ=="/>
  </w:docVars>
  <w:rsids>
    <w:rsidRoot w:val="705D33D1"/>
    <w:rsid w:val="1FFBD72E"/>
    <w:rsid w:val="5BDC2226"/>
    <w:rsid w:val="705D33D1"/>
    <w:rsid w:val="7D8F29DA"/>
    <w:rsid w:val="7E4FE2B2"/>
    <w:rsid w:val="BBEB1034"/>
    <w:rsid w:val="DBFF7E16"/>
    <w:rsid w:val="E37B5F47"/>
    <w:rsid w:val="E97F2DA5"/>
    <w:rsid w:val="EEF732DD"/>
    <w:rsid w:val="F9EED59D"/>
    <w:rsid w:val="F9F633B3"/>
    <w:rsid w:val="FEBDE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500" w:right="2195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2022-10-13T07:34:00Z</dcterms:created>
  <dc:creator>蚌论茆雯秋</dc:creator>
  <cp:lastModifiedBy>kylin</cp:lastModifiedBy>
  <dcterms:modified xsi:type="dcterms:W3CDTF">2024-06-17T11:00:08Z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505A0C619001427BA7D3A5E268769B90</vt:lpwstr>
  </property>
</Properties>
</file>